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A0284" w14:textId="5C5B4D0C" w:rsidR="00B86458" w:rsidRDefault="00B86458" w:rsidP="00B86458">
      <w:pPr>
        <w:spacing w:after="0"/>
        <w:jc w:val="center"/>
        <w:rPr>
          <w:rFonts w:ascii="Calibri" w:hAnsi="Calibri" w:cs="Calibri"/>
          <w:b/>
          <w:bCs/>
        </w:rPr>
      </w:pPr>
      <w:r w:rsidRPr="005532DA">
        <w:rPr>
          <w:rFonts w:ascii="Calibri" w:hAnsi="Calibri" w:cs="Calibri"/>
          <w:b/>
          <w:bCs/>
        </w:rPr>
        <w:t>REGLEMENT DU CONCOURS PHOTO</w:t>
      </w:r>
    </w:p>
    <w:p w14:paraId="1B4E5FFA" w14:textId="7C15E8C7" w:rsidR="00B86458" w:rsidRPr="005532DA" w:rsidRDefault="00B86458" w:rsidP="00B86458">
      <w:pPr>
        <w:spacing w:after="0"/>
        <w:jc w:val="center"/>
        <w:rPr>
          <w:rFonts w:ascii="Calibri" w:hAnsi="Calibri" w:cs="Calibri"/>
          <w:b/>
          <w:bCs/>
        </w:rPr>
      </w:pPr>
      <w:r w:rsidRPr="00264EDD">
        <w:rPr>
          <w:rFonts w:ascii="Calibri" w:hAnsi="Calibri" w:cs="Calibri"/>
        </w:rPr>
        <w:t>«</w:t>
      </w:r>
      <w:r w:rsidRPr="002F3FC2">
        <w:rPr>
          <w:rFonts w:ascii="Calibri" w:hAnsi="Calibri" w:cs="Calibri"/>
        </w:rPr>
        <w:t xml:space="preserve"> Capturez le printemps à Bourg-la-Reine </w:t>
      </w:r>
      <w:r w:rsidRPr="00264EDD">
        <w:rPr>
          <w:rFonts w:ascii="Calibri" w:hAnsi="Calibri" w:cs="Calibri"/>
        </w:rPr>
        <w:t>»</w:t>
      </w:r>
    </w:p>
    <w:p w14:paraId="795C21A9" w14:textId="77777777" w:rsidR="00B86458" w:rsidRDefault="00B86458" w:rsidP="00B86458">
      <w:pPr>
        <w:rPr>
          <w:rFonts w:ascii="Calibri" w:hAnsi="Calibri" w:cs="Calibri"/>
          <w:b/>
          <w:bCs/>
        </w:rPr>
      </w:pPr>
      <w:bookmarkStart w:id="0" w:name="_Hlk189490052"/>
    </w:p>
    <w:p w14:paraId="28C4CC51" w14:textId="6DAF4E4F" w:rsidR="00B86458" w:rsidRPr="005532DA" w:rsidRDefault="00B86458" w:rsidP="00B86458">
      <w:pPr>
        <w:jc w:val="both"/>
        <w:rPr>
          <w:rFonts w:ascii="Calibri" w:hAnsi="Calibri" w:cs="Calibri"/>
          <w:b/>
          <w:bCs/>
        </w:rPr>
      </w:pPr>
      <w:r w:rsidRPr="005532DA">
        <w:rPr>
          <w:rFonts w:ascii="Calibri" w:hAnsi="Calibri" w:cs="Calibri"/>
          <w:b/>
          <w:bCs/>
        </w:rPr>
        <w:t>Préambule</w:t>
      </w:r>
    </w:p>
    <w:p w14:paraId="20DF18BE" w14:textId="77777777" w:rsidR="00B86458" w:rsidRPr="005532DA" w:rsidRDefault="00B86458" w:rsidP="00B86458">
      <w:pPr>
        <w:jc w:val="both"/>
        <w:rPr>
          <w:rFonts w:ascii="Calibri" w:hAnsi="Calibri" w:cs="Calibri"/>
        </w:rPr>
      </w:pPr>
      <w:r w:rsidRPr="005532DA">
        <w:rPr>
          <w:rFonts w:ascii="Calibri" w:hAnsi="Calibri" w:cs="Calibri"/>
        </w:rPr>
        <w:t>Par la remise de leur photographie, les participants reconnaissent avoir pris connaissance et accepter sans réserve le présent règlement de concours.</w:t>
      </w:r>
    </w:p>
    <w:p w14:paraId="29C4F848" w14:textId="77777777" w:rsidR="00B86458" w:rsidRDefault="00B86458" w:rsidP="00B86458">
      <w:pPr>
        <w:jc w:val="both"/>
        <w:rPr>
          <w:rFonts w:ascii="Calibri" w:hAnsi="Calibri" w:cs="Calibri"/>
          <w:b/>
          <w:bCs/>
        </w:rPr>
      </w:pPr>
      <w:r w:rsidRPr="005532DA">
        <w:rPr>
          <w:rFonts w:ascii="Calibri" w:hAnsi="Calibri" w:cs="Calibri"/>
          <w:b/>
          <w:bCs/>
        </w:rPr>
        <w:t>Article 1 – Contexte et objet du concours</w:t>
      </w:r>
    </w:p>
    <w:p w14:paraId="0475B209" w14:textId="72B81BF4" w:rsidR="00B86458" w:rsidRPr="005532DA" w:rsidRDefault="00B86458" w:rsidP="00B86458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Le</w:t>
      </w:r>
      <w:r w:rsidRPr="00264EDD">
        <w:rPr>
          <w:rFonts w:ascii="Calibri" w:hAnsi="Calibri" w:cs="Calibri"/>
        </w:rPr>
        <w:t xml:space="preserve"> « Concours photos :</w:t>
      </w:r>
      <w:r w:rsidRPr="002F3FC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« </w:t>
      </w:r>
      <w:r w:rsidRPr="002F3FC2">
        <w:rPr>
          <w:rFonts w:ascii="Calibri" w:hAnsi="Calibri" w:cs="Calibri"/>
        </w:rPr>
        <w:t xml:space="preserve">Capturez le printemps à Bourg-la-Reine </w:t>
      </w:r>
      <w:r w:rsidRPr="00264EDD">
        <w:rPr>
          <w:rFonts w:ascii="Calibri" w:hAnsi="Calibri" w:cs="Calibri"/>
        </w:rPr>
        <w:t xml:space="preserve">» se déroulera </w:t>
      </w:r>
      <w:r>
        <w:rPr>
          <w:rFonts w:ascii="Calibri" w:hAnsi="Calibri" w:cs="Calibri"/>
        </w:rPr>
        <w:t xml:space="preserve">du </w:t>
      </w:r>
      <w:r w:rsidRPr="002F3FC2">
        <w:rPr>
          <w:rFonts w:ascii="Calibri" w:hAnsi="Calibri" w:cs="Calibri"/>
        </w:rPr>
        <w:t>jeudi 20 mars au samedi 21 juin</w:t>
      </w:r>
      <w:r>
        <w:rPr>
          <w:rFonts w:ascii="Calibri" w:hAnsi="Calibri" w:cs="Calibri"/>
        </w:rPr>
        <w:t xml:space="preserve"> 2025. Il s’agit d’un concours</w:t>
      </w:r>
      <w:r w:rsidR="003A2C25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libre et gratuit</w:t>
      </w:r>
      <w:r w:rsidR="003A2C25">
        <w:rPr>
          <w:rFonts w:ascii="Calibri" w:hAnsi="Calibri" w:cs="Calibri"/>
        </w:rPr>
        <w:t xml:space="preserve">, qui retrace la vie à Bourg-la-Reine à travers une </w:t>
      </w:r>
      <w:r w:rsidR="00ED3C8A">
        <w:rPr>
          <w:rFonts w:ascii="Calibri" w:hAnsi="Calibri" w:cs="Calibri"/>
        </w:rPr>
        <w:t xml:space="preserve">photo prise quotidiennement. </w:t>
      </w:r>
    </w:p>
    <w:p w14:paraId="323BA883" w14:textId="77777777" w:rsidR="00B86458" w:rsidRDefault="00B86458" w:rsidP="00B86458">
      <w:pPr>
        <w:jc w:val="both"/>
        <w:rPr>
          <w:rFonts w:ascii="Calibri" w:hAnsi="Calibri" w:cs="Calibri"/>
          <w:b/>
          <w:bCs/>
        </w:rPr>
      </w:pPr>
      <w:r w:rsidRPr="005532DA">
        <w:rPr>
          <w:rFonts w:ascii="Calibri" w:hAnsi="Calibri" w:cs="Calibri"/>
          <w:b/>
          <w:bCs/>
        </w:rPr>
        <w:t>Article 2 – Modalités de participation</w:t>
      </w:r>
    </w:p>
    <w:p w14:paraId="5527AB89" w14:textId="77777777" w:rsidR="00562AD4" w:rsidRDefault="00562AD4" w:rsidP="00B8645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Le concours est ouvert à toutes et à tous, </w:t>
      </w:r>
      <w:r w:rsidRPr="00B27546">
        <w:rPr>
          <w:rFonts w:ascii="Calibri" w:hAnsi="Calibri" w:cs="Calibri"/>
        </w:rPr>
        <w:t>sans critère de résidence ni d’âge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14:paraId="35BC67A2" w14:textId="15F4387C" w:rsidR="00B86458" w:rsidRPr="005532DA" w:rsidRDefault="00562AD4" w:rsidP="00B8645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B86458" w:rsidRPr="005532DA">
        <w:rPr>
          <w:rFonts w:ascii="Calibri" w:hAnsi="Calibri" w:cs="Calibri"/>
        </w:rPr>
        <w:t xml:space="preserve">l est </w:t>
      </w:r>
      <w:r>
        <w:rPr>
          <w:rFonts w:ascii="Calibri" w:hAnsi="Calibri" w:cs="Calibri"/>
        </w:rPr>
        <w:t xml:space="preserve">néanmoins </w:t>
      </w:r>
      <w:r w:rsidR="00B86458" w:rsidRPr="005532DA">
        <w:rPr>
          <w:rFonts w:ascii="Calibri" w:hAnsi="Calibri" w:cs="Calibri"/>
        </w:rPr>
        <w:t>nécessaire de respecter les conditions suivantes :</w:t>
      </w:r>
    </w:p>
    <w:p w14:paraId="174A66E0" w14:textId="77777777" w:rsidR="00562AD4" w:rsidRDefault="00B86458" w:rsidP="00562AD4">
      <w:pPr>
        <w:pStyle w:val="Paragraphedeliste"/>
        <w:numPr>
          <w:ilvl w:val="0"/>
          <w:numId w:val="2"/>
        </w:numPr>
        <w:jc w:val="both"/>
        <w:rPr>
          <w:rFonts w:ascii="Calibri" w:hAnsi="Calibri" w:cs="Calibri"/>
        </w:rPr>
      </w:pPr>
      <w:r w:rsidRPr="00562AD4">
        <w:rPr>
          <w:rFonts w:ascii="Calibri" w:hAnsi="Calibri" w:cs="Calibri"/>
        </w:rPr>
        <w:t>La photographie proposée devra avoir été réalisée à Bourg-la-Reine entre le jeudi 20 mars et le samedi 21 juin 2025</w:t>
      </w:r>
    </w:p>
    <w:p w14:paraId="0D7C21FC" w14:textId="77777777" w:rsidR="00562AD4" w:rsidRDefault="00B86458" w:rsidP="00B86458">
      <w:pPr>
        <w:pStyle w:val="Paragraphedeliste"/>
        <w:numPr>
          <w:ilvl w:val="0"/>
          <w:numId w:val="2"/>
        </w:numPr>
        <w:jc w:val="both"/>
        <w:rPr>
          <w:rFonts w:ascii="Calibri" w:hAnsi="Calibri" w:cs="Calibri"/>
        </w:rPr>
      </w:pPr>
      <w:r w:rsidRPr="00562AD4">
        <w:rPr>
          <w:rFonts w:ascii="Calibri" w:hAnsi="Calibri" w:cs="Calibri"/>
        </w:rPr>
        <w:t>La photographie doit être envoyée au format numérique haute définition et d’une</w:t>
      </w:r>
      <w:r w:rsidR="00562AD4">
        <w:rPr>
          <w:rFonts w:ascii="Calibri" w:hAnsi="Calibri" w:cs="Calibri"/>
        </w:rPr>
        <w:t xml:space="preserve"> </w:t>
      </w:r>
      <w:r w:rsidRPr="00562AD4">
        <w:rPr>
          <w:rFonts w:ascii="Calibri" w:hAnsi="Calibri" w:cs="Calibri"/>
        </w:rPr>
        <w:t>qualité suffisante pour permettre un tirage de petit à très grand format. En cas de qualité</w:t>
      </w:r>
      <w:r w:rsidR="00562AD4">
        <w:rPr>
          <w:rFonts w:ascii="Calibri" w:hAnsi="Calibri" w:cs="Calibri"/>
        </w:rPr>
        <w:t xml:space="preserve"> </w:t>
      </w:r>
      <w:r w:rsidRPr="00562AD4">
        <w:rPr>
          <w:rFonts w:ascii="Calibri" w:hAnsi="Calibri" w:cs="Calibri"/>
        </w:rPr>
        <w:t>insuffisante, la photographie pourra être refusée ;</w:t>
      </w:r>
    </w:p>
    <w:p w14:paraId="603615EE" w14:textId="77777777" w:rsidR="00562AD4" w:rsidRDefault="00B86458" w:rsidP="00B86458">
      <w:pPr>
        <w:pStyle w:val="Paragraphedeliste"/>
        <w:numPr>
          <w:ilvl w:val="0"/>
          <w:numId w:val="2"/>
        </w:numPr>
        <w:jc w:val="both"/>
        <w:rPr>
          <w:rFonts w:ascii="Calibri" w:hAnsi="Calibri" w:cs="Calibri"/>
        </w:rPr>
      </w:pPr>
      <w:r w:rsidRPr="00562AD4">
        <w:rPr>
          <w:rFonts w:ascii="Calibri" w:hAnsi="Calibri" w:cs="Calibri"/>
        </w:rPr>
        <w:t xml:space="preserve"> Le/la participant(e) doit obligatoirement être l’auteur(e) de la photographie soumise ;</w:t>
      </w:r>
    </w:p>
    <w:p w14:paraId="06DD0AE2" w14:textId="77777777" w:rsidR="00562AD4" w:rsidRDefault="00562AD4" w:rsidP="00562AD4">
      <w:pPr>
        <w:pStyle w:val="Paragraphedeliste"/>
        <w:jc w:val="both"/>
        <w:rPr>
          <w:rFonts w:ascii="Calibri" w:hAnsi="Calibri" w:cs="Calibri"/>
        </w:rPr>
      </w:pPr>
    </w:p>
    <w:p w14:paraId="7D1B359B" w14:textId="6B05FFE0" w:rsidR="00B86458" w:rsidRPr="00562AD4" w:rsidRDefault="00B86458" w:rsidP="00B86458">
      <w:pPr>
        <w:pStyle w:val="Paragraphedeliste"/>
        <w:numPr>
          <w:ilvl w:val="0"/>
          <w:numId w:val="2"/>
        </w:numPr>
        <w:jc w:val="both"/>
        <w:rPr>
          <w:rFonts w:ascii="Calibri" w:hAnsi="Calibri" w:cs="Calibri"/>
        </w:rPr>
      </w:pPr>
      <w:r w:rsidRPr="00562AD4">
        <w:rPr>
          <w:rFonts w:ascii="Calibri" w:hAnsi="Calibri" w:cs="Calibri"/>
        </w:rPr>
        <w:t xml:space="preserve">Pour candidater : </w:t>
      </w:r>
    </w:p>
    <w:p w14:paraId="17E47D03" w14:textId="77777777" w:rsidR="00B86458" w:rsidRPr="00562AD4" w:rsidRDefault="00B86458" w:rsidP="00562AD4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562AD4">
        <w:rPr>
          <w:rFonts w:ascii="Calibri" w:hAnsi="Calibri" w:cs="Calibri"/>
          <w:b/>
          <w:bCs/>
        </w:rPr>
        <w:t>- La candidature doit être envoyée à l’adresse mail suivante : officedetourisme.blr@orange.fr</w:t>
      </w:r>
    </w:p>
    <w:p w14:paraId="339C9FC0" w14:textId="77777777" w:rsidR="00B86458" w:rsidRPr="001C714E" w:rsidRDefault="00B86458" w:rsidP="00562AD4">
      <w:pPr>
        <w:spacing w:after="0" w:line="240" w:lineRule="auto"/>
        <w:jc w:val="both"/>
        <w:rPr>
          <w:rFonts w:ascii="Calibri" w:hAnsi="Calibri" w:cs="Calibri"/>
        </w:rPr>
      </w:pPr>
      <w:r w:rsidRPr="00A81860">
        <w:rPr>
          <w:rFonts w:ascii="Calibri" w:hAnsi="Calibri" w:cs="Calibri"/>
        </w:rPr>
        <w:t xml:space="preserve">- </w:t>
      </w:r>
      <w:r w:rsidRPr="001C714E">
        <w:rPr>
          <w:rFonts w:ascii="Calibri" w:hAnsi="Calibri" w:cs="Calibri"/>
        </w:rPr>
        <w:t xml:space="preserve">Date limite de participation : le </w:t>
      </w:r>
      <w:r w:rsidRPr="00A81860">
        <w:rPr>
          <w:rFonts w:ascii="Calibri" w:hAnsi="Calibri" w:cs="Calibri"/>
        </w:rPr>
        <w:t>samedi 21 juin 2025</w:t>
      </w:r>
    </w:p>
    <w:p w14:paraId="1AA9636A" w14:textId="77777777" w:rsidR="00B86458" w:rsidRPr="00A81860" w:rsidRDefault="00B86458" w:rsidP="00562AD4">
      <w:pPr>
        <w:spacing w:after="0" w:line="240" w:lineRule="auto"/>
        <w:jc w:val="both"/>
        <w:rPr>
          <w:rFonts w:ascii="Calibri" w:hAnsi="Calibri" w:cs="Calibri"/>
        </w:rPr>
      </w:pPr>
      <w:r w:rsidRPr="00A81860">
        <w:rPr>
          <w:rFonts w:ascii="Calibri" w:hAnsi="Calibri" w:cs="Calibri"/>
        </w:rPr>
        <w:t xml:space="preserve">- </w:t>
      </w:r>
      <w:r w:rsidRPr="005532DA">
        <w:rPr>
          <w:rFonts w:ascii="Calibri" w:hAnsi="Calibri" w:cs="Calibri"/>
        </w:rPr>
        <w:t>Le titre et le crédit de la photographie doivent être précisés ;</w:t>
      </w:r>
    </w:p>
    <w:p w14:paraId="6F57AB1A" w14:textId="77777777" w:rsidR="00B86458" w:rsidRPr="005532DA" w:rsidRDefault="00B86458" w:rsidP="00562AD4">
      <w:pPr>
        <w:spacing w:after="0" w:line="240" w:lineRule="auto"/>
        <w:jc w:val="both"/>
        <w:rPr>
          <w:rFonts w:ascii="Calibri" w:hAnsi="Calibri" w:cs="Calibri"/>
        </w:rPr>
      </w:pPr>
      <w:r w:rsidRPr="00A81860">
        <w:rPr>
          <w:rFonts w:ascii="Calibri" w:hAnsi="Calibri" w:cs="Calibri"/>
        </w:rPr>
        <w:t xml:space="preserve">- </w:t>
      </w:r>
      <w:r w:rsidRPr="005532DA">
        <w:rPr>
          <w:rFonts w:ascii="Calibri" w:hAnsi="Calibri" w:cs="Calibri"/>
        </w:rPr>
        <w:t>La photographie doit être accompagnée d’une légende précisant la date à laquelle elle a été</w:t>
      </w:r>
    </w:p>
    <w:p w14:paraId="114BFD3C" w14:textId="77777777" w:rsidR="00B86458" w:rsidRPr="00A81860" w:rsidRDefault="00B86458" w:rsidP="00562AD4">
      <w:pPr>
        <w:spacing w:after="0" w:line="240" w:lineRule="auto"/>
        <w:jc w:val="both"/>
        <w:rPr>
          <w:rFonts w:ascii="Calibri" w:hAnsi="Calibri" w:cs="Calibri"/>
        </w:rPr>
      </w:pPr>
      <w:r w:rsidRPr="005532DA">
        <w:rPr>
          <w:rFonts w:ascii="Calibri" w:hAnsi="Calibri" w:cs="Calibri"/>
        </w:rPr>
        <w:t>prise ainsi que la localisation exacte ;</w:t>
      </w:r>
    </w:p>
    <w:p w14:paraId="2B3E92C8" w14:textId="77777777" w:rsidR="00B86458" w:rsidRPr="005532DA" w:rsidRDefault="00B86458" w:rsidP="00562AD4">
      <w:pPr>
        <w:spacing w:after="0" w:line="240" w:lineRule="auto"/>
        <w:jc w:val="both"/>
        <w:rPr>
          <w:rFonts w:ascii="Calibri" w:hAnsi="Calibri" w:cs="Calibri"/>
        </w:rPr>
      </w:pPr>
      <w:r w:rsidRPr="00A81860">
        <w:rPr>
          <w:rFonts w:ascii="Calibri" w:hAnsi="Calibri" w:cs="Calibri"/>
        </w:rPr>
        <w:t>-</w:t>
      </w:r>
      <w:r w:rsidRPr="005532DA">
        <w:rPr>
          <w:rFonts w:ascii="Calibri" w:hAnsi="Calibri" w:cs="Calibri"/>
        </w:rPr>
        <w:t xml:space="preserve"> La photographie ne doit pas présenter de logos et marques visibles ;</w:t>
      </w:r>
    </w:p>
    <w:p w14:paraId="1A91CE09" w14:textId="3B227D48" w:rsidR="00B86458" w:rsidRPr="005532DA" w:rsidRDefault="00B86458" w:rsidP="00562AD4">
      <w:pPr>
        <w:spacing w:after="0" w:line="240" w:lineRule="auto"/>
        <w:jc w:val="both"/>
        <w:rPr>
          <w:rFonts w:ascii="Calibri" w:hAnsi="Calibri" w:cs="Calibri"/>
        </w:rPr>
      </w:pPr>
      <w:r w:rsidRPr="00A81860">
        <w:rPr>
          <w:rFonts w:ascii="Calibri" w:hAnsi="Calibri" w:cs="Calibri"/>
        </w:rPr>
        <w:t>-</w:t>
      </w:r>
      <w:r w:rsidR="004D37D6">
        <w:rPr>
          <w:rFonts w:ascii="Calibri" w:hAnsi="Calibri" w:cs="Calibri"/>
        </w:rPr>
        <w:t xml:space="preserve"> </w:t>
      </w:r>
      <w:r w:rsidRPr="005532DA">
        <w:rPr>
          <w:rFonts w:ascii="Calibri" w:hAnsi="Calibri" w:cs="Calibri"/>
        </w:rPr>
        <w:t>Le</w:t>
      </w:r>
      <w:r w:rsidR="004D37D6">
        <w:rPr>
          <w:rFonts w:ascii="Calibri" w:hAnsi="Calibri" w:cs="Calibri"/>
        </w:rPr>
        <w:t xml:space="preserve"> </w:t>
      </w:r>
      <w:r w:rsidRPr="005532DA">
        <w:rPr>
          <w:rFonts w:ascii="Calibri" w:hAnsi="Calibri" w:cs="Calibri"/>
        </w:rPr>
        <w:t>participant</w:t>
      </w:r>
      <w:r w:rsidRPr="00A81860">
        <w:rPr>
          <w:rFonts w:ascii="Calibri" w:hAnsi="Calibri" w:cs="Calibri"/>
        </w:rPr>
        <w:t>(</w:t>
      </w:r>
      <w:r w:rsidRPr="005532DA">
        <w:rPr>
          <w:rFonts w:ascii="Calibri" w:hAnsi="Calibri" w:cs="Calibri"/>
        </w:rPr>
        <w:t>e</w:t>
      </w:r>
      <w:r w:rsidRPr="00A81860">
        <w:rPr>
          <w:rFonts w:ascii="Calibri" w:hAnsi="Calibri" w:cs="Calibri"/>
        </w:rPr>
        <w:t>)</w:t>
      </w:r>
      <w:r w:rsidRPr="005532DA">
        <w:rPr>
          <w:rFonts w:ascii="Calibri" w:hAnsi="Calibri" w:cs="Calibri"/>
        </w:rPr>
        <w:t xml:space="preserve"> devra s’assurer du respect des attributs de la personnalité comprenant</w:t>
      </w:r>
      <w:r w:rsidRPr="00A81860">
        <w:rPr>
          <w:rFonts w:ascii="Calibri" w:hAnsi="Calibri" w:cs="Calibri"/>
        </w:rPr>
        <w:t xml:space="preserve"> </w:t>
      </w:r>
      <w:r w:rsidRPr="005532DA">
        <w:rPr>
          <w:rFonts w:ascii="Calibri" w:hAnsi="Calibri" w:cs="Calibri"/>
        </w:rPr>
        <w:t>notamment le droit à l’image des personnes physiques représentées sur la photographie (tant</w:t>
      </w:r>
    </w:p>
    <w:p w14:paraId="6699FEC4" w14:textId="77777777" w:rsidR="00B86458" w:rsidRPr="00A81860" w:rsidRDefault="00B86458" w:rsidP="00562AD4">
      <w:pPr>
        <w:spacing w:after="0" w:line="240" w:lineRule="auto"/>
        <w:jc w:val="both"/>
        <w:rPr>
          <w:rFonts w:ascii="Calibri" w:hAnsi="Calibri" w:cs="Calibri"/>
        </w:rPr>
      </w:pPr>
      <w:r w:rsidRPr="005532DA">
        <w:rPr>
          <w:rFonts w:ascii="Calibri" w:hAnsi="Calibri" w:cs="Calibri"/>
        </w:rPr>
        <w:t>pour les personnes mineures que majeures) ;</w:t>
      </w:r>
    </w:p>
    <w:p w14:paraId="3CCF9AB1" w14:textId="77777777" w:rsidR="00B86458" w:rsidRPr="00A81860" w:rsidRDefault="00B86458" w:rsidP="00562AD4">
      <w:pPr>
        <w:spacing w:after="0" w:line="240" w:lineRule="auto"/>
        <w:jc w:val="both"/>
        <w:rPr>
          <w:rFonts w:ascii="Calibri" w:hAnsi="Calibri" w:cs="Calibri"/>
        </w:rPr>
      </w:pPr>
      <w:r w:rsidRPr="00A81860">
        <w:rPr>
          <w:rFonts w:ascii="Calibri" w:hAnsi="Calibri" w:cs="Calibri"/>
        </w:rPr>
        <w:t>- Le mail de candidature doit contenir la mention ci-après : « Je reconnais avoir pris</w:t>
      </w:r>
    </w:p>
    <w:p w14:paraId="1C8BE9A3" w14:textId="7564C8CE" w:rsidR="00B86458" w:rsidRPr="00B86458" w:rsidRDefault="00B86458" w:rsidP="00562AD4">
      <w:pPr>
        <w:spacing w:after="0" w:line="240" w:lineRule="auto"/>
        <w:jc w:val="both"/>
        <w:rPr>
          <w:rFonts w:ascii="Calibri" w:hAnsi="Calibri" w:cs="Calibri"/>
        </w:rPr>
      </w:pPr>
      <w:r w:rsidRPr="00A81860">
        <w:rPr>
          <w:rFonts w:ascii="Calibri" w:hAnsi="Calibri" w:cs="Calibri"/>
        </w:rPr>
        <w:t>connaissance et accepter le règlement du concours</w:t>
      </w:r>
      <w:r w:rsidR="000F6FBE">
        <w:rPr>
          <w:rFonts w:ascii="Calibri" w:hAnsi="Calibri" w:cs="Calibri"/>
        </w:rPr>
        <w:t> »</w:t>
      </w:r>
    </w:p>
    <w:p w14:paraId="60EF5950" w14:textId="4BA980FB" w:rsidR="00B86458" w:rsidRPr="00562AD4" w:rsidRDefault="00B86458" w:rsidP="00B86458">
      <w:pPr>
        <w:jc w:val="both"/>
        <w:rPr>
          <w:rFonts w:ascii="Calibri" w:hAnsi="Calibri" w:cs="Calibri"/>
          <w:b/>
          <w:bCs/>
        </w:rPr>
      </w:pPr>
      <w:r w:rsidRPr="001C714E">
        <w:rPr>
          <w:rFonts w:ascii="Calibri" w:hAnsi="Calibri" w:cs="Calibri"/>
          <w:b/>
          <w:bCs/>
        </w:rPr>
        <w:lastRenderedPageBreak/>
        <w:t>Toute candidature ne respectant pas les délais, ou ne respectant pas l’une ou plusieurs des conditions établies, ne sera pas étudié</w:t>
      </w:r>
      <w:r w:rsidR="00562AD4">
        <w:rPr>
          <w:rFonts w:ascii="Calibri" w:hAnsi="Calibri" w:cs="Calibri"/>
          <w:b/>
          <w:bCs/>
        </w:rPr>
        <w:t>e.</w:t>
      </w:r>
    </w:p>
    <w:p w14:paraId="0841772C" w14:textId="07093CCE" w:rsidR="00562AD4" w:rsidRDefault="00B86458" w:rsidP="00B86458">
      <w:pPr>
        <w:jc w:val="both"/>
        <w:rPr>
          <w:rFonts w:ascii="Calibri" w:hAnsi="Calibri" w:cs="Calibri"/>
          <w:b/>
          <w:bCs/>
        </w:rPr>
      </w:pPr>
      <w:r w:rsidRPr="004D481C">
        <w:rPr>
          <w:rFonts w:ascii="Calibri" w:hAnsi="Calibri" w:cs="Calibri"/>
          <w:b/>
          <w:bCs/>
        </w:rPr>
        <w:t>Article 3 – Modalités de sélectio</w:t>
      </w:r>
      <w:r w:rsidR="00562AD4">
        <w:rPr>
          <w:rFonts w:ascii="Calibri" w:hAnsi="Calibri" w:cs="Calibri"/>
          <w:b/>
          <w:bCs/>
        </w:rPr>
        <w:t>n</w:t>
      </w:r>
    </w:p>
    <w:p w14:paraId="5D752DBD" w14:textId="15AAA39E" w:rsidR="00B86458" w:rsidRPr="00562AD4" w:rsidRDefault="00562AD4" w:rsidP="00B86458">
      <w:pPr>
        <w:jc w:val="both"/>
        <w:rPr>
          <w:rFonts w:ascii="Calibri" w:hAnsi="Calibri" w:cs="Calibri"/>
          <w:b/>
          <w:bCs/>
        </w:rPr>
      </w:pPr>
      <w:r w:rsidRPr="001031A1">
        <w:rPr>
          <w:rFonts w:ascii="Calibri" w:hAnsi="Calibri" w:cs="Calibri"/>
        </w:rPr>
        <w:t>L’objectif est d’illustrer la saison printanière à Bourg-la-Reine selon le principe d’une journée / 1 photo. A ce titre,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u</w:t>
      </w:r>
      <w:r w:rsidR="00B86458" w:rsidRPr="004D481C">
        <w:rPr>
          <w:rFonts w:ascii="Calibri" w:hAnsi="Calibri" w:cs="Calibri"/>
        </w:rPr>
        <w:t>ne étude de l’ensemble des candidatures sera effectuée conjointement par l</w:t>
      </w:r>
      <w:r w:rsidR="00B86458" w:rsidRPr="00A929BE">
        <w:rPr>
          <w:rFonts w:ascii="Calibri" w:hAnsi="Calibri" w:cs="Calibri"/>
        </w:rPr>
        <w:t xml:space="preserve">’Office du Tourisme et par la Ville, </w:t>
      </w:r>
      <w:r w:rsidR="00B86458" w:rsidRPr="004D481C">
        <w:rPr>
          <w:rFonts w:ascii="Calibri" w:hAnsi="Calibri" w:cs="Calibri"/>
        </w:rPr>
        <w:t xml:space="preserve">afin d’établir une sélection de </w:t>
      </w:r>
      <w:r w:rsidR="00B86458" w:rsidRPr="00562AD4">
        <w:rPr>
          <w:rFonts w:ascii="Calibri" w:hAnsi="Calibri" w:cs="Calibri"/>
        </w:rPr>
        <w:t>photographies</w:t>
      </w:r>
      <w:r w:rsidRPr="00562AD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(1 photo par jour pendant toute la durée du concours).</w:t>
      </w:r>
    </w:p>
    <w:p w14:paraId="7368A078" w14:textId="77777777" w:rsidR="00B86458" w:rsidRPr="008777DD" w:rsidRDefault="00B86458" w:rsidP="00B86458">
      <w:pPr>
        <w:jc w:val="both"/>
        <w:rPr>
          <w:rFonts w:ascii="Calibri" w:hAnsi="Calibri" w:cs="Calibri"/>
        </w:rPr>
      </w:pPr>
      <w:r w:rsidRPr="004D481C">
        <w:rPr>
          <w:rFonts w:ascii="Calibri" w:hAnsi="Calibri" w:cs="Calibri"/>
        </w:rPr>
        <w:t>Les photographies lauréates seront sélectionnées selon les critères suivants :</w:t>
      </w:r>
      <w:r>
        <w:rPr>
          <w:rFonts w:ascii="Calibri" w:hAnsi="Calibri" w:cs="Calibri"/>
        </w:rPr>
        <w:t xml:space="preserve"> </w:t>
      </w:r>
      <w:r w:rsidRPr="008777DD">
        <w:rPr>
          <w:rFonts w:ascii="Calibri" w:hAnsi="Calibri" w:cs="Calibri"/>
        </w:rPr>
        <w:t>respect du thème, originalité, esthétisme et technique</w:t>
      </w:r>
      <w:r>
        <w:rPr>
          <w:rFonts w:ascii="Calibri" w:hAnsi="Calibri" w:cs="Calibri"/>
        </w:rPr>
        <w:t>.</w:t>
      </w:r>
    </w:p>
    <w:p w14:paraId="0FE1229E" w14:textId="77777777" w:rsidR="00B86458" w:rsidRDefault="00B86458" w:rsidP="00B86458">
      <w:pPr>
        <w:jc w:val="both"/>
        <w:rPr>
          <w:rFonts w:ascii="Calibri" w:hAnsi="Calibri" w:cs="Calibri"/>
          <w:b/>
          <w:bCs/>
        </w:rPr>
      </w:pPr>
      <w:r w:rsidRPr="00A929BE">
        <w:rPr>
          <w:rFonts w:ascii="Calibri" w:hAnsi="Calibri" w:cs="Calibri"/>
          <w:b/>
          <w:bCs/>
        </w:rPr>
        <w:t>Article 5 –</w:t>
      </w:r>
      <w:r>
        <w:rPr>
          <w:rFonts w:ascii="Calibri" w:hAnsi="Calibri" w:cs="Calibri"/>
          <w:b/>
          <w:bCs/>
        </w:rPr>
        <w:t xml:space="preserve"> Prix </w:t>
      </w:r>
    </w:p>
    <w:p w14:paraId="4AF9C729" w14:textId="583FBC89" w:rsidR="00B86458" w:rsidRPr="008777DD" w:rsidRDefault="00B86458" w:rsidP="00B86458">
      <w:pPr>
        <w:jc w:val="both"/>
        <w:rPr>
          <w:rFonts w:ascii="Calibri" w:hAnsi="Calibri" w:cs="Calibri"/>
        </w:rPr>
      </w:pPr>
      <w:r w:rsidRPr="00A929BE">
        <w:rPr>
          <w:rFonts w:ascii="Calibri" w:hAnsi="Calibri" w:cs="Calibri"/>
        </w:rPr>
        <w:t>Les photographies lauréates</w:t>
      </w:r>
      <w:r w:rsidRPr="008777DD">
        <w:rPr>
          <w:rFonts w:ascii="Calibri" w:hAnsi="Calibri" w:cs="Calibri"/>
        </w:rPr>
        <w:t xml:space="preserve"> seront imprimées dans le cadre d’une exposition organisée par l’Office du tourisme et par la Ville</w:t>
      </w:r>
      <w:r w:rsidR="003A5AC7">
        <w:rPr>
          <w:rFonts w:ascii="Calibri" w:hAnsi="Calibri" w:cs="Calibri"/>
        </w:rPr>
        <w:t xml:space="preserve">. Les photographies </w:t>
      </w:r>
      <w:r w:rsidRPr="008777DD">
        <w:rPr>
          <w:rFonts w:ascii="Calibri" w:hAnsi="Calibri" w:cs="Calibri"/>
        </w:rPr>
        <w:t>peuvent également être utilisée</w:t>
      </w:r>
      <w:r w:rsidR="00562AD4">
        <w:rPr>
          <w:rFonts w:ascii="Calibri" w:hAnsi="Calibri" w:cs="Calibri"/>
        </w:rPr>
        <w:t>s</w:t>
      </w:r>
      <w:r w:rsidRPr="008777DD">
        <w:rPr>
          <w:rFonts w:ascii="Calibri" w:hAnsi="Calibri" w:cs="Calibri"/>
        </w:rPr>
        <w:t xml:space="preserve"> sur l’ensemble des supports de communication de l’Office du tourisme et de la Ville. </w:t>
      </w:r>
    </w:p>
    <w:p w14:paraId="6B5A5FD6" w14:textId="69EA1DBE" w:rsidR="00B86458" w:rsidRDefault="00B86458" w:rsidP="00B86458">
      <w:pPr>
        <w:jc w:val="both"/>
        <w:rPr>
          <w:rFonts w:ascii="Calibri" w:hAnsi="Calibri" w:cs="Calibri"/>
          <w:b/>
          <w:bCs/>
        </w:rPr>
      </w:pPr>
      <w:r w:rsidRPr="008777DD">
        <w:rPr>
          <w:rFonts w:ascii="Calibri" w:hAnsi="Calibri" w:cs="Calibri"/>
        </w:rPr>
        <w:t>Le premier prix verra sa photo diffusée dans le magazine municipal sur les réseaux sociaux ainsi que dans les panneaux d’affichage de la Ville et de l’</w:t>
      </w:r>
      <w:r w:rsidR="00EB2E1E">
        <w:rPr>
          <w:rFonts w:ascii="Calibri" w:hAnsi="Calibri" w:cs="Calibri"/>
        </w:rPr>
        <w:t>O</w:t>
      </w:r>
      <w:r w:rsidRPr="008777DD">
        <w:rPr>
          <w:rFonts w:ascii="Calibri" w:hAnsi="Calibri" w:cs="Calibri"/>
        </w:rPr>
        <w:t>ffice du tourisme. L’annonce des résultats se fera par mail et sur le site de la Ville</w:t>
      </w:r>
      <w:r>
        <w:rPr>
          <w:rFonts w:ascii="Calibri" w:hAnsi="Calibri" w:cs="Calibri"/>
          <w:b/>
          <w:bCs/>
        </w:rPr>
        <w:t xml:space="preserve">. </w:t>
      </w:r>
    </w:p>
    <w:bookmarkEnd w:id="0"/>
    <w:p w14:paraId="051B7CD2" w14:textId="77777777" w:rsidR="00B86458" w:rsidRPr="008A6B8C" w:rsidRDefault="00B86458" w:rsidP="00B86458">
      <w:pPr>
        <w:jc w:val="both"/>
        <w:rPr>
          <w:rFonts w:ascii="Calibri" w:hAnsi="Calibri" w:cs="Calibri"/>
        </w:rPr>
      </w:pPr>
    </w:p>
    <w:p w14:paraId="38C855B0" w14:textId="13588EE9" w:rsidR="001A7EDB" w:rsidRDefault="001A7EDB" w:rsidP="00B86458">
      <w:pPr>
        <w:jc w:val="both"/>
      </w:pPr>
    </w:p>
    <w:sectPr w:rsidR="001A7EDB" w:rsidSect="00B86458">
      <w:footerReference w:type="default" r:id="rId11"/>
      <w:headerReference w:type="first" r:id="rId12"/>
      <w:footerReference w:type="first" r:id="rId13"/>
      <w:pgSz w:w="11906" w:h="16838"/>
      <w:pgMar w:top="2410" w:right="1133" w:bottom="170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0D9CE" w14:textId="77777777" w:rsidR="00C956DC" w:rsidRDefault="00C956DC" w:rsidP="00B86458">
      <w:pPr>
        <w:spacing w:after="0" w:line="240" w:lineRule="auto"/>
      </w:pPr>
      <w:r>
        <w:separator/>
      </w:r>
    </w:p>
  </w:endnote>
  <w:endnote w:type="continuationSeparator" w:id="0">
    <w:p w14:paraId="0CE8E1A1" w14:textId="77777777" w:rsidR="00C956DC" w:rsidRDefault="00C956DC" w:rsidP="00B86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3B1A7" w14:textId="2392D65E" w:rsidR="003E3517" w:rsidRPr="009B46AE" w:rsidRDefault="003E3517" w:rsidP="009B46AE">
    <w:pPr>
      <w:pStyle w:val="Pieddepage"/>
      <w:tabs>
        <w:tab w:val="clear" w:pos="9072"/>
      </w:tabs>
      <w:rPr>
        <w:rFonts w:ascii="Calibri" w:hAnsi="Calibri" w:cs="Calibri"/>
        <w:color w:val="2B3182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9989" w14:textId="0A6CDAB8" w:rsidR="003E3517" w:rsidRPr="00E80CC9" w:rsidRDefault="003E3517" w:rsidP="00E80CC9">
    <w:pPr>
      <w:pStyle w:val="Pieddepage"/>
      <w:tabs>
        <w:tab w:val="clear" w:pos="9072"/>
      </w:tabs>
      <w:rPr>
        <w:rFonts w:ascii="Calibri" w:hAnsi="Calibri" w:cs="Calibri"/>
        <w:color w:val="2B318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A65DE" w14:textId="77777777" w:rsidR="00C956DC" w:rsidRDefault="00C956DC" w:rsidP="00B86458">
      <w:pPr>
        <w:spacing w:after="0" w:line="240" w:lineRule="auto"/>
      </w:pPr>
      <w:r>
        <w:separator/>
      </w:r>
    </w:p>
  </w:footnote>
  <w:footnote w:type="continuationSeparator" w:id="0">
    <w:p w14:paraId="7946E790" w14:textId="77777777" w:rsidR="00C956DC" w:rsidRDefault="00C956DC" w:rsidP="00B86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FC50D" w14:textId="27705D7A" w:rsidR="003E3517" w:rsidRPr="00625343" w:rsidRDefault="003E3517" w:rsidP="00E80CC9">
    <w:pPr>
      <w:pStyle w:val="En-tte"/>
      <w:tabs>
        <w:tab w:val="clear" w:pos="4536"/>
        <w:tab w:val="clear" w:pos="9072"/>
        <w:tab w:val="center" w:pos="3432"/>
      </w:tabs>
      <w:spacing w:before="360" w:after="360"/>
      <w:rPr>
        <w:b/>
        <w:bCs/>
        <w:color w:val="32347E"/>
        <w:sz w:val="40"/>
        <w:szCs w:val="40"/>
      </w:rPr>
    </w:pPr>
  </w:p>
  <w:p w14:paraId="1487522D" w14:textId="77777777" w:rsidR="003E3517" w:rsidRDefault="003E351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823A4"/>
    <w:multiLevelType w:val="hybridMultilevel"/>
    <w:tmpl w:val="844859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F3DCF"/>
    <w:multiLevelType w:val="hybridMultilevel"/>
    <w:tmpl w:val="C11E54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822794">
    <w:abstractNumId w:val="1"/>
  </w:num>
  <w:num w:numId="2" w16cid:durableId="1422525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58"/>
    <w:rsid w:val="000F6FBE"/>
    <w:rsid w:val="001031A1"/>
    <w:rsid w:val="001A7EDB"/>
    <w:rsid w:val="003A2C25"/>
    <w:rsid w:val="003A5AC7"/>
    <w:rsid w:val="003E3517"/>
    <w:rsid w:val="003F1511"/>
    <w:rsid w:val="004D37D6"/>
    <w:rsid w:val="00562AD4"/>
    <w:rsid w:val="0058252A"/>
    <w:rsid w:val="009A7C23"/>
    <w:rsid w:val="009B6CC3"/>
    <w:rsid w:val="00B86458"/>
    <w:rsid w:val="00C956DC"/>
    <w:rsid w:val="00EB2E1E"/>
    <w:rsid w:val="00E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87A2"/>
  <w15:chartTrackingRefBased/>
  <w15:docId w15:val="{292AF83C-C688-4E1F-90B4-F3DC7E10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458"/>
  </w:style>
  <w:style w:type="paragraph" w:styleId="Titre1">
    <w:name w:val="heading 1"/>
    <w:basedOn w:val="Normal"/>
    <w:next w:val="Normal"/>
    <w:link w:val="Titre1Car"/>
    <w:uiPriority w:val="9"/>
    <w:qFormat/>
    <w:rsid w:val="00B86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86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864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86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864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864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864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864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864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6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86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86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8645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8645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8645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8645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8645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8645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864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86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86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86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86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8645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8645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8645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6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8645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8645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86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6458"/>
  </w:style>
  <w:style w:type="paragraph" w:styleId="Pieddepage">
    <w:name w:val="footer"/>
    <w:basedOn w:val="Normal"/>
    <w:link w:val="PieddepageCar"/>
    <w:uiPriority w:val="99"/>
    <w:unhideWhenUsed/>
    <w:rsid w:val="00B86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6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d6483b-4e21-43bf-b37e-74e783d8217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E7CEB5C9CC247A4941FA68D5AF251" ma:contentTypeVersion="10" ma:contentTypeDescription="Crée un document." ma:contentTypeScope="" ma:versionID="02200c890a8bf1a7aca36e55ab7d9564">
  <xsd:schema xmlns:xsd="http://www.w3.org/2001/XMLSchema" xmlns:xs="http://www.w3.org/2001/XMLSchema" xmlns:p="http://schemas.microsoft.com/office/2006/metadata/properties" xmlns:ns3="7dd6483b-4e21-43bf-b37e-74e783d82174" targetNamespace="http://schemas.microsoft.com/office/2006/metadata/properties" ma:root="true" ma:fieldsID="4e73715cc51048a788e5f5852c57b0d7" ns3:_="">
    <xsd:import namespace="7dd6483b-4e21-43bf-b37e-74e783d8217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6483b-4e21-43bf-b37e-74e783d8217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B57716-4C84-4988-B95B-FBB7041E93BC}">
  <ds:schemaRefs>
    <ds:schemaRef ds:uri="http://schemas.microsoft.com/office/2006/metadata/properties"/>
    <ds:schemaRef ds:uri="7dd6483b-4e21-43bf-b37e-74e783d82174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3E3B739-3BF0-42F5-BD77-D6EF858C9F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65CE27-5FD6-46E0-B718-4C0D936E7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6483b-4e21-43bf-b37e-74e783d82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F4F7ED-BF36-4946-87BD-D10D1AB4B4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477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SORNIN Adélie</dc:creator>
  <cp:keywords/>
  <dc:description/>
  <cp:lastModifiedBy>SORNIN Adélie</cp:lastModifiedBy>
  <cp:revision>5</cp:revision>
  <cp:lastPrinted>2025-02-03T16:45:00Z</cp:lastPrinted>
  <dcterms:created xsi:type="dcterms:W3CDTF">2025-02-03T15:55:00Z</dcterms:created>
  <dcterms:modified xsi:type="dcterms:W3CDTF">2025-02-03T17:33:00Z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0x010100B3BE7CEB5C9CC247A4941FA68D5AF251</vt:lpwstr>
  </property>
</Properties>
</file>